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5F9F2" w14:textId="77777777" w:rsidR="009B28EA" w:rsidRPr="007C271D" w:rsidRDefault="009B28EA" w:rsidP="009B28EA">
      <w:pPr>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KINNITATUD</w:t>
      </w:r>
    </w:p>
    <w:p w14:paraId="1D527E73" w14:textId="77777777" w:rsidR="009B28EA" w:rsidRPr="007C271D" w:rsidRDefault="009B28EA" w:rsidP="009B28EA">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RMK õigus- ja hangete osakonna </w:t>
      </w:r>
    </w:p>
    <w:p w14:paraId="00C9CAD6" w14:textId="1AD6C48F" w:rsidR="009B28EA" w:rsidRPr="007C271D" w:rsidRDefault="009B28EA" w:rsidP="009B28EA">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ab/>
      </w:r>
      <w:r w:rsidRPr="007C271D">
        <w:rPr>
          <w:rFonts w:ascii="Times New Roman" w:eastAsia="Times New Roman" w:hAnsi="Times New Roman" w:cs="Times New Roman"/>
          <w:kern w:val="0"/>
          <w:sz w:val="24"/>
          <w:szCs w:val="24"/>
          <w:lang w:eastAsia="ar-SA"/>
          <w14:ligatures w14:val="none"/>
        </w:rPr>
        <w:t xml:space="preserve">juhataja käskkirjaga nr  </w:t>
      </w:r>
      <w:r w:rsidRPr="009B28EA">
        <w:rPr>
          <w:rFonts w:ascii="Times New Roman" w:eastAsia="Times New Roman" w:hAnsi="Times New Roman" w:cs="Times New Roman"/>
          <w:kern w:val="0"/>
          <w:sz w:val="24"/>
          <w:szCs w:val="24"/>
          <w:lang w:eastAsia="ar-SA"/>
          <w14:ligatures w14:val="none"/>
        </w:rPr>
        <w:tab/>
        <w:t>1-47.3158</w:t>
      </w:r>
      <w:r>
        <w:rPr>
          <w:rFonts w:ascii="Times New Roman" w:eastAsia="Times New Roman" w:hAnsi="Times New Roman" w:cs="Times New Roman"/>
          <w:kern w:val="0"/>
          <w:sz w:val="24"/>
          <w:szCs w:val="24"/>
          <w:lang w:eastAsia="ar-SA"/>
          <w14:ligatures w14:val="none"/>
        </w:rPr>
        <w:t>/</w:t>
      </w:r>
      <w:r w:rsidRPr="009B28EA">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1</w:t>
      </w:r>
    </w:p>
    <w:p w14:paraId="58772B0A" w14:textId="77777777" w:rsidR="009B28EA" w:rsidRPr="007C271D" w:rsidRDefault="009B28EA" w:rsidP="009B28EA">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6EBAFA6B" w14:textId="77777777" w:rsidR="009B28EA" w:rsidRPr="007C271D" w:rsidRDefault="009B28EA" w:rsidP="009B28EA">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470F0BCF" w14:textId="77777777" w:rsidR="009B28EA" w:rsidRPr="009B28EA" w:rsidRDefault="009B28EA" w:rsidP="009B28EA">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 nimetus:</w:t>
      </w:r>
      <w:r w:rsidRPr="007C271D">
        <w:rPr>
          <w:rFonts w:ascii="Times New Roman" w:eastAsia="Times New Roman" w:hAnsi="Times New Roman" w:cs="Times New Roman"/>
          <w:kern w:val="0"/>
          <w:sz w:val="24"/>
          <w:szCs w:val="24"/>
          <w:lang w:eastAsia="ar-SA"/>
          <w14:ligatures w14:val="none"/>
        </w:rPr>
        <w:t xml:space="preserve"> </w:t>
      </w:r>
      <w:r w:rsidRPr="009B28EA">
        <w:rPr>
          <w:rFonts w:ascii="Times New Roman" w:eastAsia="Times New Roman" w:hAnsi="Times New Roman" w:cs="Times New Roman"/>
          <w:kern w:val="0"/>
          <w:sz w:val="24"/>
          <w:szCs w:val="24"/>
          <w:lang w:eastAsia="ar-SA"/>
          <w14:ligatures w14:val="none"/>
        </w:rPr>
        <w:t>RMK Mihkel Ranna dendraariumile dendroloogilise inventuuri ja hoolduskava tellimine</w:t>
      </w:r>
    </w:p>
    <w:p w14:paraId="1E0E04B1" w14:textId="77777777" w:rsidR="009B28EA" w:rsidRDefault="009B28EA" w:rsidP="009B28EA">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9B28EA">
        <w:rPr>
          <w:rFonts w:ascii="Times New Roman" w:eastAsia="Times New Roman" w:hAnsi="Times New Roman" w:cs="Times New Roman"/>
          <w:b/>
          <w:bCs/>
          <w:kern w:val="0"/>
          <w:sz w:val="24"/>
          <w:szCs w:val="24"/>
          <w:lang w:eastAsia="ar-SA"/>
          <w14:ligatures w14:val="none"/>
        </w:rPr>
        <w:t>Viitenumber</w:t>
      </w:r>
      <w:r w:rsidRPr="009B28EA">
        <w:rPr>
          <w:rFonts w:ascii="Times New Roman" w:eastAsia="Times New Roman" w:hAnsi="Times New Roman" w:cs="Times New Roman"/>
          <w:kern w:val="0"/>
          <w:sz w:val="24"/>
          <w:szCs w:val="24"/>
          <w:lang w:eastAsia="ar-SA"/>
          <w14:ligatures w14:val="none"/>
        </w:rPr>
        <w:t>: 282092</w:t>
      </w:r>
      <w:r w:rsidRPr="009B28EA">
        <w:rPr>
          <w:rFonts w:ascii="Times New Roman" w:eastAsia="Times New Roman" w:hAnsi="Times New Roman" w:cs="Times New Roman"/>
          <w:b/>
          <w:bCs/>
          <w:kern w:val="0"/>
          <w:sz w:val="24"/>
          <w:szCs w:val="24"/>
          <w:lang w:eastAsia="ar-SA"/>
          <w14:ligatures w14:val="none"/>
        </w:rPr>
        <w:t xml:space="preserve"> </w:t>
      </w:r>
    </w:p>
    <w:p w14:paraId="4785EC61" w14:textId="7D541747" w:rsidR="009B28EA" w:rsidRPr="007C271D" w:rsidRDefault="009B28EA" w:rsidP="009B28EA">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Hankija: </w:t>
      </w:r>
      <w:r w:rsidRPr="007C271D">
        <w:rPr>
          <w:rFonts w:ascii="Times New Roman" w:eastAsia="Times New Roman" w:hAnsi="Times New Roman" w:cs="Times New Roman"/>
          <w:kern w:val="0"/>
          <w:sz w:val="24"/>
          <w:szCs w:val="24"/>
          <w:lang w:eastAsia="ar-SA"/>
          <w14:ligatures w14:val="none"/>
        </w:rPr>
        <w:t>Riigimetsa Majandamise Keskus (70004459)</w:t>
      </w:r>
    </w:p>
    <w:p w14:paraId="77CA10FD" w14:textId="77777777" w:rsidR="009B28EA" w:rsidRPr="007C271D" w:rsidRDefault="009B28EA" w:rsidP="009B28EA">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1DFAAC41" w14:textId="77777777" w:rsidR="009B28EA" w:rsidRPr="007C271D" w:rsidRDefault="009B28EA" w:rsidP="009B28EA">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34AEF448" w14:textId="77777777" w:rsidR="009B28EA" w:rsidRPr="007C271D" w:rsidRDefault="009B28EA" w:rsidP="009B28EA">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HANKEDOKUMENT</w:t>
      </w:r>
    </w:p>
    <w:p w14:paraId="36DE509D" w14:textId="77777777" w:rsidR="009B28EA" w:rsidRPr="007C271D" w:rsidRDefault="009B28EA" w:rsidP="009B28EA">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09C76471" w14:textId="77777777" w:rsidR="009B28EA" w:rsidRPr="007C271D" w:rsidRDefault="009B28EA" w:rsidP="009B28EA">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ÜLDOSA</w:t>
      </w:r>
    </w:p>
    <w:p w14:paraId="4164E884" w14:textId="50A6ADEE"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bookmarkStart w:id="0" w:name="_Hlk164417638"/>
      <w:r w:rsidRPr="007C271D">
        <w:rPr>
          <w:rFonts w:ascii="Times New Roman" w:eastAsia="Times New Roman" w:hAnsi="Times New Roman" w:cs="Times New Roman"/>
          <w:kern w:val="0"/>
          <w:sz w:val="24"/>
          <w:szCs w:val="24"/>
          <w:lang w:eastAsia="ar-SA"/>
          <w14:ligatures w14:val="none"/>
        </w:rPr>
        <w:t xml:space="preserve">Hanke nimetus: </w:t>
      </w:r>
      <w:r w:rsidRPr="009B28EA">
        <w:rPr>
          <w:rFonts w:ascii="Times New Roman" w:eastAsia="Times New Roman" w:hAnsi="Times New Roman" w:cs="Times New Roman"/>
          <w:kern w:val="0"/>
          <w:sz w:val="24"/>
          <w:szCs w:val="24"/>
          <w:lang w:eastAsia="ar-SA"/>
          <w14:ligatures w14:val="none"/>
        </w:rPr>
        <w:t>RMK Mihkel Ranna dendraariumile dendroloogilise inventuuri ja hoolduskava tellimine</w:t>
      </w:r>
    </w:p>
    <w:p w14:paraId="7C48EA48" w14:textId="68262787" w:rsidR="009B28EA"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9B28EA">
        <w:rPr>
          <w:rFonts w:ascii="Times New Roman" w:eastAsia="Times New Roman" w:hAnsi="Times New Roman" w:cs="Times New Roman"/>
          <w:kern w:val="0"/>
          <w:sz w:val="24"/>
          <w:szCs w:val="24"/>
          <w:lang w:eastAsia="ar-SA"/>
          <w14:ligatures w14:val="none"/>
        </w:rPr>
        <w:t xml:space="preserve">Riigihanke viitenumber: </w:t>
      </w:r>
      <w:bookmarkEnd w:id="0"/>
      <w:r w:rsidRPr="009B28EA">
        <w:rPr>
          <w:rFonts w:ascii="Times New Roman" w:eastAsia="Times New Roman" w:hAnsi="Times New Roman" w:cs="Times New Roman"/>
          <w:kern w:val="0"/>
          <w:sz w:val="24"/>
          <w:szCs w:val="24"/>
          <w:lang w:eastAsia="ar-SA"/>
          <w14:ligatures w14:val="none"/>
        </w:rPr>
        <w:t xml:space="preserve"> 282092 </w:t>
      </w:r>
    </w:p>
    <w:p w14:paraId="3C656E51" w14:textId="3E48B5B3" w:rsidR="009B28EA" w:rsidRPr="009B28EA" w:rsidRDefault="009B28EA" w:rsidP="009B28EA">
      <w:pPr>
        <w:numPr>
          <w:ilvl w:val="1"/>
          <w:numId w:val="1"/>
        </w:numPr>
        <w:tabs>
          <w:tab w:val="center" w:pos="426"/>
          <w:tab w:val="right" w:pos="8306"/>
        </w:tabs>
        <w:suppressAutoHyphens/>
        <w:spacing w:after="0" w:line="240" w:lineRule="auto"/>
        <w:rPr>
          <w:rFonts w:ascii="Times New Roman" w:eastAsia="Times New Roman" w:hAnsi="Times New Roman" w:cs="Times New Roman"/>
          <w:kern w:val="0"/>
          <w:sz w:val="24"/>
          <w:szCs w:val="24"/>
          <w:lang w:eastAsia="ar-SA"/>
          <w14:ligatures w14:val="none"/>
        </w:rPr>
      </w:pPr>
      <w:r w:rsidRPr="009B28EA">
        <w:rPr>
          <w:rFonts w:ascii="Times New Roman" w:eastAsia="Times New Roman" w:hAnsi="Times New Roman" w:cs="Times New Roman"/>
          <w:kern w:val="0"/>
          <w:sz w:val="24"/>
          <w:szCs w:val="24"/>
          <w:lang w:eastAsia="ar-SA"/>
          <w14:ligatures w14:val="none"/>
        </w:rPr>
        <w:t>Klassifikatsioon:</w:t>
      </w:r>
      <w:r w:rsidRPr="009B28EA">
        <w:rPr>
          <w:rFonts w:ascii="Times New Roman" w:eastAsia="Times New Roman" w:hAnsi="Times New Roman" w:cs="Times New Roman"/>
          <w:color w:val="000000"/>
          <w:kern w:val="0"/>
          <w:sz w:val="24"/>
          <w:szCs w:val="24"/>
          <w:lang w:eastAsia="ar-SA"/>
          <w14:ligatures w14:val="none"/>
        </w:rPr>
        <w:t>71420000-8 Maastikuarhitektuuriteenused</w:t>
      </w:r>
      <w:r>
        <w:rPr>
          <w:rFonts w:ascii="Times New Roman" w:eastAsia="Times New Roman" w:hAnsi="Times New Roman" w:cs="Times New Roman"/>
          <w:color w:val="000000"/>
          <w:kern w:val="0"/>
          <w:sz w:val="24"/>
          <w:szCs w:val="24"/>
          <w:lang w:eastAsia="ar-SA"/>
          <w14:ligatures w14:val="none"/>
        </w:rPr>
        <w:t xml:space="preserve">, </w:t>
      </w:r>
      <w:r w:rsidRPr="009B28EA">
        <w:rPr>
          <w:rFonts w:ascii="Times New Roman" w:eastAsia="Times New Roman" w:hAnsi="Times New Roman" w:cs="Times New Roman"/>
          <w:color w:val="000000"/>
          <w:kern w:val="0"/>
          <w:sz w:val="24"/>
          <w:szCs w:val="24"/>
          <w:lang w:eastAsia="ar-SA"/>
          <w14:ligatures w14:val="none"/>
        </w:rPr>
        <w:t>71241000-9 Teostatavusuuringud, nõuandeteenused, analüüs</w:t>
      </w:r>
    </w:p>
    <w:p w14:paraId="1A45EE52" w14:textId="4F5EF875" w:rsidR="009B28EA" w:rsidRPr="008771D0" w:rsidRDefault="009B28EA" w:rsidP="009B28EA">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771D0">
        <w:rPr>
          <w:rFonts w:ascii="Times New Roman" w:eastAsia="Times New Roman" w:hAnsi="Times New Roman" w:cs="Times New Roman"/>
          <w:kern w:val="0"/>
          <w:sz w:val="24"/>
          <w:szCs w:val="24"/>
          <w:lang w:eastAsia="ar-SA"/>
          <w14:ligatures w14:val="none"/>
        </w:rPr>
        <w:t xml:space="preserve">Hankemenetluse liik: </w:t>
      </w:r>
      <w:r>
        <w:rPr>
          <w:rFonts w:ascii="Times New Roman" w:eastAsia="Times New Roman" w:hAnsi="Times New Roman" w:cs="Times New Roman"/>
          <w:kern w:val="0"/>
          <w:sz w:val="24"/>
          <w:szCs w:val="24"/>
          <w:lang w:eastAsia="ar-SA"/>
          <w14:ligatures w14:val="none"/>
        </w:rPr>
        <w:t>väike</w:t>
      </w:r>
      <w:r w:rsidRPr="008771D0">
        <w:rPr>
          <w:rFonts w:ascii="Times New Roman" w:eastAsia="Times New Roman" w:hAnsi="Times New Roman" w:cs="Times New Roman"/>
          <w:kern w:val="0"/>
          <w:sz w:val="24"/>
          <w:szCs w:val="24"/>
          <w:lang w:eastAsia="ar-SA"/>
          <w14:ligatures w14:val="none"/>
        </w:rPr>
        <w:t>hange</w:t>
      </w:r>
    </w:p>
    <w:p w14:paraId="07D491EA" w14:textId="77777777" w:rsidR="009B28EA" w:rsidRPr="007C271D" w:rsidRDefault="009B28EA" w:rsidP="009B28EA">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nimi ja andmed: Riigimetsa Majandamise Keskus (RMK), erg-kood 70004459, Mõisa/3, </w:t>
      </w:r>
      <w:proofErr w:type="spellStart"/>
      <w:r w:rsidRPr="007C271D">
        <w:rPr>
          <w:rFonts w:ascii="Times New Roman" w:eastAsia="Times New Roman" w:hAnsi="Times New Roman" w:cs="Times New Roman"/>
          <w:kern w:val="0"/>
          <w:sz w:val="24"/>
          <w:szCs w:val="24"/>
          <w:lang w:eastAsia="ar-SA"/>
          <w14:ligatures w14:val="none"/>
        </w:rPr>
        <w:t>Sagadi</w:t>
      </w:r>
      <w:proofErr w:type="spellEnd"/>
      <w:r w:rsidRPr="007C271D">
        <w:rPr>
          <w:rFonts w:ascii="Times New Roman" w:eastAsia="Times New Roman" w:hAnsi="Times New Roman" w:cs="Times New Roman"/>
          <w:kern w:val="0"/>
          <w:sz w:val="24"/>
          <w:szCs w:val="24"/>
          <w:lang w:eastAsia="ar-SA"/>
          <w14:ligatures w14:val="none"/>
        </w:rPr>
        <w:t xml:space="preserve"> küla, Haljala, 45403 Lääne-Virumaa, RMK õigus- ja hangete osakond</w:t>
      </w:r>
    </w:p>
    <w:p w14:paraId="00EE747C" w14:textId="77777777" w:rsidR="009B28EA" w:rsidRPr="007C271D" w:rsidRDefault="009B28EA" w:rsidP="009B28EA">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Hange viiakse läbi elektroonilise hankena e-riigihangete keskkonnas (edaspidi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aadressil https://riigihanked.riik.ee, kus hankija tagab piiramatu ja täieliku elektroonilise juurdepääsu riigihanke alusdokumentidele. </w:t>
      </w:r>
    </w:p>
    <w:p w14:paraId="56F76E8B" w14:textId="77777777" w:rsidR="009B28EA" w:rsidRPr="007C271D" w:rsidRDefault="009B28EA" w:rsidP="009B28EA">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kahte tööpäeva, siis ei ole hankija kohustatud selgitustaotlusele vastama.  </w:t>
      </w:r>
    </w:p>
    <w:p w14:paraId="6D58BEDC" w14:textId="77777777" w:rsidR="009B28EA" w:rsidRPr="007C271D" w:rsidRDefault="009B28EA" w:rsidP="009B28EA">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ei vastuta võimalike viivituste, tõrgete või katkestuste eest, mida põhjustavad registris hankija kontrolli alt väljas olevad asjaolud, elektrikatkestused, häired pakkuja või hankija telefoni- või internetiühenduses või muude elektrooniliste seadmete ja vahendite, sealhulgas tarkvara tööd. Hankija ei vastuta </w:t>
      </w:r>
      <w:proofErr w:type="spellStart"/>
      <w:r w:rsidRPr="007C271D">
        <w:rPr>
          <w:rFonts w:ascii="Times New Roman" w:eastAsia="Times New Roman" w:hAnsi="Times New Roman" w:cs="Times New Roman"/>
          <w:kern w:val="0"/>
          <w:sz w:val="24"/>
          <w:szCs w:val="24"/>
          <w:lang w:eastAsia="ar-SA"/>
          <w14:ligatures w14:val="none"/>
        </w:rPr>
        <w:t>eRHRi</w:t>
      </w:r>
      <w:proofErr w:type="spellEnd"/>
      <w:r w:rsidRPr="007C271D">
        <w:rPr>
          <w:rFonts w:ascii="Times New Roman" w:eastAsia="Times New Roman" w:hAnsi="Times New Roman" w:cs="Times New Roman"/>
          <w:kern w:val="0"/>
          <w:sz w:val="24"/>
          <w:szCs w:val="24"/>
          <w:lang w:eastAsia="ar-SA"/>
          <w14:ligatures w14:val="none"/>
        </w:rPr>
        <w:t xml:space="preserve"> kasutamisest või mittekasutamisest tekkinud kahjude või saamatajäänud tulu eest. </w:t>
      </w:r>
    </w:p>
    <w:p w14:paraId="009EE69A" w14:textId="77777777" w:rsidR="009B28EA" w:rsidRPr="007C271D" w:rsidRDefault="009B28EA" w:rsidP="009B28EA">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6B014BFA" w14:textId="77777777" w:rsidR="009B28EA" w:rsidRPr="007C271D" w:rsidRDefault="009B28EA" w:rsidP="009B28EA">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Kui hankija esitatud nõuded või tähtajad on hanketeates (</w:t>
      </w:r>
      <w:proofErr w:type="spellStart"/>
      <w:r w:rsidRPr="007C271D">
        <w:rPr>
          <w:rFonts w:ascii="Times New Roman" w:eastAsia="Times New Roman" w:hAnsi="Times New Roman" w:cs="Times New Roman"/>
          <w:kern w:val="0"/>
          <w:sz w:val="24"/>
          <w:szCs w:val="24"/>
          <w:lang w:eastAsia="ar-SA"/>
          <w14:ligatures w14:val="none"/>
        </w:rPr>
        <w:t>eRHRi</w:t>
      </w:r>
      <w:proofErr w:type="spellEnd"/>
      <w:r w:rsidRPr="007C271D">
        <w:rPr>
          <w:rFonts w:ascii="Times New Roman" w:eastAsia="Times New Roman" w:hAnsi="Times New Roman" w:cs="Times New Roman"/>
          <w:kern w:val="0"/>
          <w:sz w:val="24"/>
          <w:szCs w:val="24"/>
          <w:lang w:eastAsia="ar-SA"/>
          <w14:ligatures w14:val="none"/>
        </w:rPr>
        <w:t xml:space="preserve"> vorm) ja hankedokumentides erinevad, siis tuleb lähtuda hanketeatest.</w:t>
      </w:r>
    </w:p>
    <w:p w14:paraId="2BCCB234" w14:textId="71A84D7D" w:rsidR="009B28EA" w:rsidRPr="007C271D" w:rsidRDefault="009B28EA" w:rsidP="009B28EA">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w:t>
      </w:r>
      <w:proofErr w:type="spellStart"/>
      <w:r w:rsidRPr="007C271D">
        <w:rPr>
          <w:rFonts w:ascii="Times New Roman" w:eastAsia="Times New Roman" w:hAnsi="Times New Roman" w:cs="Times New Roman"/>
          <w:kern w:val="0"/>
          <w:sz w:val="24"/>
          <w:szCs w:val="24"/>
          <w:lang w:eastAsia="ar-SA"/>
          <w14:ligatures w14:val="none"/>
        </w:rPr>
        <w:t>suhtes</w:t>
      </w:r>
      <w:r>
        <w:rPr>
          <w:rFonts w:ascii="Times New Roman" w:eastAsia="Times New Roman" w:hAnsi="Times New Roman" w:cs="Times New Roman"/>
          <w:kern w:val="0"/>
          <w:sz w:val="24"/>
          <w:szCs w:val="24"/>
          <w:lang w:eastAsia="ar-SA"/>
          <w14:ligatures w14:val="none"/>
        </w:rPr>
        <w:t>n</w:t>
      </w:r>
      <w:r w:rsidRPr="007C271D">
        <w:rPr>
          <w:rFonts w:ascii="Times New Roman" w:eastAsia="Times New Roman" w:hAnsi="Times New Roman" w:cs="Times New Roman"/>
          <w:kern w:val="0"/>
          <w:sz w:val="24"/>
          <w:szCs w:val="24"/>
          <w:lang w:eastAsia="ar-SA"/>
          <w14:ligatures w14:val="none"/>
        </w:rPr>
        <w:t>kõrvaldamise</w:t>
      </w:r>
      <w:proofErr w:type="spellEnd"/>
      <w:r w:rsidRPr="007C271D">
        <w:rPr>
          <w:rFonts w:ascii="Times New Roman" w:eastAsia="Times New Roman" w:hAnsi="Times New Roman" w:cs="Times New Roman"/>
          <w:kern w:val="0"/>
          <w:sz w:val="24"/>
          <w:szCs w:val="24"/>
          <w:lang w:eastAsia="ar-SA"/>
          <w14:ligatures w14:val="none"/>
        </w:rPr>
        <w:t xml:space="preserve"> aluste puudumise ja kvalifikatsiooni kontrollimist(RHS § 52 lg 3).</w:t>
      </w:r>
    </w:p>
    <w:p w14:paraId="521F793E" w14:textId="77777777" w:rsidR="009B28EA" w:rsidRPr="007C271D" w:rsidRDefault="009B28EA" w:rsidP="009B28EA">
      <w:pPr>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br w:type="page"/>
      </w:r>
    </w:p>
    <w:p w14:paraId="1C7B328A" w14:textId="77777777" w:rsidR="009B28EA" w:rsidRPr="007C271D" w:rsidRDefault="009B28EA" w:rsidP="009B28EA">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lastRenderedPageBreak/>
        <w:t>PAKKUMUSE ESITAMISE ETTEPANEK</w:t>
      </w:r>
    </w:p>
    <w:p w14:paraId="3D4EAB01" w14:textId="1A149EC6" w:rsidR="009B28EA" w:rsidRPr="007C271D" w:rsidRDefault="009B28EA" w:rsidP="009B28EA">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teeb ettepaneku osaleda riigihankes „</w:t>
      </w:r>
      <w:r w:rsidRPr="009B28EA">
        <w:rPr>
          <w:rFonts w:ascii="Times New Roman" w:eastAsia="Times New Roman" w:hAnsi="Times New Roman" w:cs="Times New Roman"/>
          <w:kern w:val="0"/>
          <w:sz w:val="24"/>
          <w:szCs w:val="24"/>
          <w:lang w:eastAsia="ar-SA"/>
          <w14:ligatures w14:val="none"/>
        </w:rPr>
        <w:t>RMK Mihkel Ranna dendraariumile dendroloogilise inventuuri ja hoolduskava tellimine</w:t>
      </w:r>
      <w:r w:rsidRPr="007C271D">
        <w:t xml:space="preserve"> </w:t>
      </w:r>
      <w:r>
        <w:rPr>
          <w:rFonts w:ascii="Times New Roman" w:eastAsia="Times New Roman" w:hAnsi="Times New Roman" w:cs="Times New Roman"/>
          <w:kern w:val="0"/>
          <w:sz w:val="24"/>
          <w:szCs w:val="24"/>
          <w:lang w:eastAsia="ar-SA"/>
          <w14:ligatures w14:val="none"/>
        </w:rPr>
        <w:t>,v</w:t>
      </w:r>
      <w:r w:rsidRPr="007C271D">
        <w:rPr>
          <w:rFonts w:ascii="Times New Roman" w:eastAsia="Times New Roman" w:hAnsi="Times New Roman" w:cs="Times New Roman"/>
          <w:kern w:val="0"/>
          <w:sz w:val="24"/>
          <w:szCs w:val="24"/>
          <w:lang w:eastAsia="ar-SA"/>
          <w14:ligatures w14:val="none"/>
        </w:rPr>
        <w:t xml:space="preserve">iitenumber: </w:t>
      </w:r>
      <w:r w:rsidRPr="009B28EA">
        <w:rPr>
          <w:rFonts w:ascii="Times New Roman" w:eastAsia="Times New Roman" w:hAnsi="Times New Roman" w:cs="Times New Roman"/>
          <w:kern w:val="0"/>
          <w:sz w:val="24"/>
          <w:szCs w:val="24"/>
          <w:lang w:eastAsia="ar-SA"/>
          <w14:ligatures w14:val="none"/>
        </w:rPr>
        <w:t>282092</w:t>
      </w:r>
      <w:r w:rsidRPr="007C271D">
        <w:rPr>
          <w:rFonts w:ascii="Times New Roman" w:eastAsia="Times New Roman" w:hAnsi="Times New Roman" w:cs="Times New Roman"/>
          <w:kern w:val="0"/>
          <w:sz w:val="24"/>
          <w:szCs w:val="24"/>
          <w:lang w:eastAsia="ar-SA"/>
          <w14:ligatures w14:val="none"/>
        </w:rPr>
        <w:t>“ ning esitada pakkumus vastavalt hanketeates (edaspidi HT) ja hanke alusdokumentides (edaspidi HD) sisalduvatele tingimustele.</w:t>
      </w:r>
    </w:p>
    <w:p w14:paraId="0E031B29" w14:textId="77777777" w:rsidR="009B28EA" w:rsidRPr="007C271D" w:rsidRDefault="009B28EA" w:rsidP="009B28EA">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HANKELEPINGU ESE, TINGIMUSED JA TÄHTAEG</w:t>
      </w:r>
    </w:p>
    <w:p w14:paraId="2835A68C" w14:textId="2B3E54EB" w:rsidR="009B28EA" w:rsidRPr="007C271D" w:rsidRDefault="009A77CA" w:rsidP="009B28EA">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9A77CA">
        <w:rPr>
          <w:rFonts w:ascii="Times New Roman" w:eastAsia="Times New Roman" w:hAnsi="Times New Roman" w:cs="Times New Roman"/>
          <w:kern w:val="0"/>
          <w:sz w:val="24"/>
          <w:szCs w:val="24"/>
          <w:lang w:eastAsia="ar-SA"/>
          <w14:ligatures w14:val="none"/>
        </w:rPr>
        <w:t>Töö tellimise eesmärgiks on: 1.) dendraariumi taksonite täpse nimekirja koostamine ja kasvukohtade kaardistamine; 2.) puittaimestiku väärtuse ja tervisliku seisukorra hindamine; 3.) dendroloogilise kollektsiooni hoolduskava koostamine puittaimede edasiseks hooldamiseks ja paremaks eksponeerimiseks; 4.) kollektsiooni taastamise või täiendamise vajaduse kirjeldamine; 5.) hooldussoovituste ja arendusettepanekute esitamine külastustaristu kujundamiseks</w:t>
      </w:r>
      <w:r w:rsidR="009B28EA" w:rsidRPr="007C271D">
        <w:rPr>
          <w:rFonts w:ascii="Times New Roman" w:eastAsia="Times New Roman" w:hAnsi="Times New Roman" w:cs="Times New Roman"/>
          <w:kern w:val="0"/>
          <w:sz w:val="24"/>
          <w:szCs w:val="24"/>
          <w:lang w:eastAsia="ar-SA"/>
          <w14:ligatures w14:val="none"/>
        </w:rPr>
        <w:t xml:space="preserve">. Hankija sõlmib edukaks tunnistatud pakkumuse esitanud pakkujaga hankelepingu, mille tingimused on esitatud hanke alusdokumentide osana </w:t>
      </w:r>
      <w:proofErr w:type="spellStart"/>
      <w:r w:rsidR="009B28EA" w:rsidRPr="007C271D">
        <w:rPr>
          <w:rFonts w:ascii="Times New Roman" w:eastAsia="Times New Roman" w:hAnsi="Times New Roman" w:cs="Times New Roman"/>
          <w:kern w:val="0"/>
          <w:sz w:val="24"/>
          <w:szCs w:val="24"/>
          <w:lang w:eastAsia="ar-SA"/>
          <w14:ligatures w14:val="none"/>
        </w:rPr>
        <w:t>eRHR-is</w:t>
      </w:r>
      <w:proofErr w:type="spellEnd"/>
      <w:r w:rsidR="009B28EA" w:rsidRPr="007C271D">
        <w:rPr>
          <w:rFonts w:ascii="Times New Roman" w:eastAsia="Times New Roman" w:hAnsi="Times New Roman" w:cs="Times New Roman"/>
          <w:kern w:val="0"/>
          <w:sz w:val="24"/>
          <w:szCs w:val="24"/>
          <w:lang w:eastAsia="ar-SA"/>
          <w14:ligatures w14:val="none"/>
        </w:rPr>
        <w:t>, Lisa 2 Hankelepingu projekt</w:t>
      </w:r>
    </w:p>
    <w:p w14:paraId="2D431A9C" w14:textId="77777777" w:rsidR="009B28EA" w:rsidRPr="007C271D" w:rsidRDefault="009B28EA" w:rsidP="009B28EA">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Lepingulised tähtajad:</w:t>
      </w:r>
    </w:p>
    <w:p w14:paraId="02608CAC" w14:textId="5D2462A1" w:rsidR="009B28EA" w:rsidRPr="007C271D" w:rsidRDefault="009B28EA" w:rsidP="009B28EA">
      <w:pPr>
        <w:numPr>
          <w:ilvl w:val="2"/>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T</w:t>
      </w:r>
      <w:r>
        <w:rPr>
          <w:rFonts w:ascii="Times New Roman" w:eastAsia="Times New Roman" w:hAnsi="Times New Roman" w:cs="Times New Roman"/>
          <w:kern w:val="0"/>
          <w:sz w:val="24"/>
          <w:szCs w:val="24"/>
          <w:lang w:eastAsia="ar-SA"/>
          <w14:ligatures w14:val="none"/>
        </w:rPr>
        <w:t>ööde</w:t>
      </w:r>
      <w:r w:rsidRPr="007C271D">
        <w:rPr>
          <w:rFonts w:ascii="Times New Roman" w:eastAsia="Times New Roman" w:hAnsi="Times New Roman" w:cs="Times New Roman"/>
          <w:kern w:val="0"/>
          <w:sz w:val="24"/>
          <w:szCs w:val="24"/>
          <w:lang w:eastAsia="ar-SA"/>
          <w14:ligatures w14:val="none"/>
        </w:rPr>
        <w:t xml:space="preserve"> täitmise tähtaeg</w:t>
      </w:r>
      <w:r>
        <w:rPr>
          <w:rFonts w:ascii="Times New Roman" w:eastAsia="Times New Roman" w:hAnsi="Times New Roman" w:cs="Times New Roman"/>
          <w:kern w:val="0"/>
          <w:sz w:val="24"/>
          <w:szCs w:val="24"/>
          <w:lang w:eastAsia="ar-SA"/>
          <w14:ligatures w14:val="none"/>
        </w:rPr>
        <w:t xml:space="preserve"> on k</w:t>
      </w:r>
      <w:r w:rsidR="009A77CA">
        <w:rPr>
          <w:rFonts w:ascii="Times New Roman" w:eastAsia="Times New Roman" w:hAnsi="Times New Roman" w:cs="Times New Roman"/>
          <w:kern w:val="0"/>
          <w:sz w:val="24"/>
          <w:szCs w:val="24"/>
          <w:lang w:eastAsia="ar-SA"/>
          <w14:ligatures w14:val="none"/>
        </w:rPr>
        <w:t>uus</w:t>
      </w:r>
      <w:r>
        <w:rPr>
          <w:rFonts w:ascii="Times New Roman" w:eastAsia="Times New Roman" w:hAnsi="Times New Roman" w:cs="Times New Roman"/>
          <w:kern w:val="0"/>
          <w:sz w:val="24"/>
          <w:szCs w:val="24"/>
          <w:lang w:eastAsia="ar-SA"/>
          <w14:ligatures w14:val="none"/>
        </w:rPr>
        <w:t xml:space="preserve"> </w:t>
      </w:r>
      <w:r w:rsidRPr="007C271D">
        <w:rPr>
          <w:rFonts w:ascii="Times New Roman" w:eastAsia="Times New Roman" w:hAnsi="Times New Roman" w:cs="Times New Roman"/>
          <w:kern w:val="0"/>
          <w:sz w:val="24"/>
          <w:szCs w:val="24"/>
          <w:lang w:eastAsia="ar-SA"/>
          <w14:ligatures w14:val="none"/>
        </w:rPr>
        <w:t>kuud lepingu sõlmimisest:</w:t>
      </w:r>
    </w:p>
    <w:p w14:paraId="4D01463A" w14:textId="77777777" w:rsidR="009B28EA" w:rsidRPr="007C271D" w:rsidRDefault="009B28EA" w:rsidP="009B28EA">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ÜHISPAKKUMUSED </w:t>
      </w:r>
    </w:p>
    <w:p w14:paraId="44EFEB33"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Ühispakkujate ühise pakkumuse esitamisel loetakse, et hankelepingu täitmise eest vastutavad ühispakkujad solidaarselt. Ühispakkujad peavad lisama pakkumusele vabas vormis ühispakkujate avalduse ja volikirja. </w:t>
      </w:r>
    </w:p>
    <w:p w14:paraId="431EE2FC"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Koos pakkumusega tuleb esitada iga ühispakkuja kohta ühispakkuja vastavaid kinnitusi sisaldav hankepass. </w:t>
      </w:r>
    </w:p>
    <w:p w14:paraId="12F6C720" w14:textId="77777777" w:rsidR="009B28EA" w:rsidRPr="007C271D" w:rsidRDefault="009B28EA" w:rsidP="009B28EA">
      <w:pPr>
        <w:numPr>
          <w:ilvl w:val="0"/>
          <w:numId w:val="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LÄBIRÄÄKIMISTE PIDAMINE</w:t>
      </w:r>
    </w:p>
    <w:p w14:paraId="2041C77B"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Hankijal on õigus pidada hanketingimustele vastava pakkumuse esitanud pakkujatega</w:t>
      </w:r>
    </w:p>
    <w:p w14:paraId="168E7DA5" w14:textId="77777777" w:rsidR="009B28EA" w:rsidRPr="007C271D" w:rsidRDefault="009B28EA" w:rsidP="009B28EA">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Läbirääkimisi. </w:t>
      </w:r>
    </w:p>
    <w:p w14:paraId="7376F31D"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Vastavalt vajadusele teatab hankija pakkujale läbirääkimiste aja ja läbiviimise korra.</w:t>
      </w:r>
    </w:p>
    <w:p w14:paraId="35598703"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toimuvad pärast pakkumuste esitamist ja võivad olla nii suulised kui kirjalikud.</w:t>
      </w:r>
    </w:p>
    <w:p w14:paraId="469D5216"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Suuliselt peetud läbirääkimised protokollitakse.</w:t>
      </w:r>
    </w:p>
    <w:p w14:paraId="1C62E139"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on konfidentsiaalsed. Hankija ei avalda läbirääkimiste käigus saadud pakkumusi puudutavat teavet diskrimineerival viisil, mis võiks anda ühele pakkujale eelise teiste ees.</w:t>
      </w:r>
    </w:p>
    <w:p w14:paraId="18670946"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tagab läbirääkimiste ajal kõigi Pakkujate võrdse kohtlemise.</w:t>
      </w:r>
    </w:p>
    <w:p w14:paraId="43DB736F"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jätab endale õiguse läbi rääkida hanke esemele esitatavate nõuete, hanke tähtaegade, hankelepingu tingimuste ja pakkumuse maksumuse osas. Samuti võivad kuuluda läbirääkimistele need aspektid, mida Hankija ei ole RHAD-s ja lisades sätestanud.</w:t>
      </w:r>
    </w:p>
    <w:p w14:paraId="54E83B38"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Pärast läbirääkimiste toimumist esitab Pakkuja vajadusel uue kohandatud pakkumuse, mis</w:t>
      </w:r>
    </w:p>
    <w:p w14:paraId="6C34C1A3" w14:textId="77777777" w:rsidR="009B28EA" w:rsidRPr="007C271D" w:rsidRDefault="009B28EA" w:rsidP="009B28EA">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esitatakse RHR-i kaudu läbirääkimistel kokku lepitud tähtajaks.</w:t>
      </w:r>
    </w:p>
    <w:p w14:paraId="3EF57271" w14:textId="77777777" w:rsidR="009B28EA" w:rsidRPr="007C271D" w:rsidRDefault="009B28EA" w:rsidP="009B28EA">
      <w:pPr>
        <w:numPr>
          <w:ilvl w:val="0"/>
          <w:numId w:val="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KÕRVALDAMISE ALUSTE JA KVALIFIKATSIOONI KONTROLLIMINE </w:t>
      </w:r>
    </w:p>
    <w:p w14:paraId="69342600"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Kõrvaldamise alused, kvalifitseerimise tingimused ja tõendamiseks esitatavate dokumentide loetelu on toodud riigihanke alusdokumendis „Hankepass täiendavate selgitustega“ ja HT-s. </w:t>
      </w:r>
    </w:p>
    <w:p w14:paraId="10A2BCBF"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nõuab pakkuja ajakohastatud kinnitusi sisaldava hankepassi esitamist esialgse tõendina pakkuja suhtes kõrvaldamise aluste puudumise ja tema kvalifitseerimise tingimustele vastamise kohta. </w:t>
      </w:r>
    </w:p>
    <w:p w14:paraId="4E2FB0B2"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 kontrollib pakkumuse esitanud pakkujal kõrvaldamise aluste puudumist ning kvalifikatsiooni ja teeb sellekohased otsused vastavalt riigihangete seaduse §-le 104. </w:t>
      </w:r>
    </w:p>
    <w:p w14:paraId="169A772E" w14:textId="77777777" w:rsidR="009B28EA" w:rsidRPr="007C271D" w:rsidRDefault="009B28EA" w:rsidP="009B28EA">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Pakkuja kellel esineb vähemalt üks riigihangete seaduse  95 lõike 1 punktides 1–3 ja lõike 4 punktides 2–11 nimetatud alustest, võib pakkumuses esitada tõendid selle kohta, et ta on võtnud kasutusele meetmeid oma usaldusväärsuse taastamiseks. Sellisteks meetmeteks võivad </w:t>
      </w:r>
      <w:r w:rsidRPr="007C271D">
        <w:rPr>
          <w:rFonts w:ascii="Times New Roman" w:eastAsia="Times New Roman" w:hAnsi="Times New Roman" w:cs="Times New Roman"/>
          <w:kern w:val="0"/>
          <w:sz w:val="24"/>
          <w:szCs w:val="24"/>
          <w:lang w:eastAsia="ar-SA"/>
          <w14:ligatures w14:val="none"/>
        </w:rPr>
        <w:lastRenderedPageBreak/>
        <w:t>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3EDAE35F" w14:textId="77777777" w:rsidR="009B28EA" w:rsidRPr="007C271D" w:rsidRDefault="009B28EA" w:rsidP="009B28EA">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5. NÕUDED PAKKUMUSELE </w:t>
      </w:r>
    </w:p>
    <w:p w14:paraId="6E518E2C"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49C825F2"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1E64876A"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5.3. Pakkuja kinnitab pakkumuse esitamisel kõigi </w:t>
      </w:r>
      <w:proofErr w:type="spellStart"/>
      <w:r w:rsidRPr="007C271D">
        <w:rPr>
          <w:rFonts w:ascii="Times New Roman" w:eastAsia="Times New Roman" w:hAnsi="Times New Roman" w:cs="Times New Roman"/>
          <w:kern w:val="0"/>
          <w:sz w:val="24"/>
          <w:szCs w:val="24"/>
          <w:lang w:eastAsia="ar-SA"/>
          <w14:ligatures w14:val="none"/>
        </w:rPr>
        <w:t>HD-s</w:t>
      </w:r>
      <w:proofErr w:type="spellEnd"/>
      <w:r w:rsidRPr="007C271D">
        <w:rPr>
          <w:rFonts w:ascii="Times New Roman" w:eastAsia="Times New Roman" w:hAnsi="Times New Roman" w:cs="Times New Roman"/>
          <w:kern w:val="0"/>
          <w:sz w:val="24"/>
          <w:szCs w:val="24"/>
          <w:lang w:eastAsia="ar-SA"/>
          <w14:ligatures w14:val="none"/>
        </w:rPr>
        <w:t xml:space="preserve"> toodud tingimuste ülevõtmist. </w:t>
      </w:r>
    </w:p>
    <w:p w14:paraId="11ABA076" w14:textId="57E8B36C"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5.4. Pakkuja esitab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ilma käibemaksuta, ümardatuna kaks kohta peale koma. </w:t>
      </w:r>
    </w:p>
    <w:p w14:paraId="6F87197F" w14:textId="23C4AF74"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5.</w:t>
      </w:r>
      <w:r w:rsidR="009A77CA">
        <w:rPr>
          <w:rFonts w:ascii="Times New Roman" w:eastAsia="Times New Roman" w:hAnsi="Times New Roman" w:cs="Times New Roman"/>
          <w:kern w:val="0"/>
          <w:sz w:val="24"/>
          <w:szCs w:val="24"/>
          <w:lang w:eastAsia="ar-SA"/>
          <w14:ligatures w14:val="none"/>
        </w:rPr>
        <w:t>5</w:t>
      </w:r>
      <w:r w:rsidRPr="007C271D">
        <w:rPr>
          <w:rFonts w:ascii="Times New Roman" w:eastAsia="Times New Roman" w:hAnsi="Times New Roman" w:cs="Times New Roman"/>
          <w:kern w:val="0"/>
          <w:sz w:val="24"/>
          <w:szCs w:val="24"/>
          <w:lang w:eastAsia="ar-SA"/>
          <w14:ligatures w14:val="none"/>
        </w:rPr>
        <w:t xml:space="preserve">.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2CEA0F1B" w14:textId="4C205569"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5.</w:t>
      </w:r>
      <w:r w:rsidR="009A77CA">
        <w:rPr>
          <w:rFonts w:ascii="Times New Roman" w:eastAsia="Times New Roman" w:hAnsi="Times New Roman" w:cs="Times New Roman"/>
          <w:kern w:val="0"/>
          <w:sz w:val="24"/>
          <w:szCs w:val="24"/>
          <w:lang w:eastAsia="ar-SA"/>
          <w14:ligatures w14:val="none"/>
        </w:rPr>
        <w:t>6</w:t>
      </w:r>
      <w:r w:rsidRPr="007C271D">
        <w:rPr>
          <w:rFonts w:ascii="Times New Roman" w:eastAsia="Times New Roman" w:hAnsi="Times New Roman" w:cs="Times New Roman"/>
          <w:kern w:val="0"/>
          <w:sz w:val="24"/>
          <w:szCs w:val="24"/>
          <w:lang w:eastAsia="ar-SA"/>
          <w14:ligatures w14:val="none"/>
        </w:rPr>
        <w:t xml:space="preserve">.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2A524B50" w14:textId="4055448C"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5.</w:t>
      </w:r>
      <w:r w:rsidR="009A77CA">
        <w:rPr>
          <w:rFonts w:ascii="Times New Roman" w:eastAsia="Times New Roman" w:hAnsi="Times New Roman" w:cs="Times New Roman"/>
          <w:kern w:val="0"/>
          <w:sz w:val="24"/>
          <w:szCs w:val="24"/>
          <w:lang w:eastAsia="ar-SA"/>
          <w14:ligatures w14:val="none"/>
        </w:rPr>
        <w:t>7</w:t>
      </w:r>
      <w:r w:rsidRPr="007C271D">
        <w:rPr>
          <w:rFonts w:ascii="Times New Roman" w:eastAsia="Times New Roman" w:hAnsi="Times New Roman" w:cs="Times New Roman"/>
          <w:kern w:val="0"/>
          <w:sz w:val="24"/>
          <w:szCs w:val="24"/>
          <w:lang w:eastAsia="ar-SA"/>
          <w14:ligatures w14:val="none"/>
        </w:rPr>
        <w:t xml:space="preserve">. Pakkumus peab olema koostatud eesti keeles ja esitatud läbi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2B23B88B" w14:textId="77777777" w:rsidR="009B28EA" w:rsidRPr="007C271D" w:rsidRDefault="009B28EA" w:rsidP="009B28EA">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6. PAKKUMUSTE ESITAMINE JA AVAMINE</w:t>
      </w:r>
    </w:p>
    <w:p w14:paraId="146B6957"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https://riigihanked.riik.ee </w:t>
      </w:r>
    </w:p>
    <w:p w14:paraId="77B4F4F6"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6.2. Pakkumuse nõuetekohase esitamise eest vastutab pakkuja. Pakkumust, mis ei laeku läbi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-i, arvesse ei võeta.</w:t>
      </w:r>
    </w:p>
    <w:p w14:paraId="742670B5"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6.3. Pakkuja kannab kõik pakkumuse koostamise ning esitamisega seotud kulud.</w:t>
      </w:r>
    </w:p>
    <w:p w14:paraId="3EA7AC2B" w14:textId="3043735A"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6.</w:t>
      </w:r>
      <w:r w:rsidR="009A77CA">
        <w:rPr>
          <w:rFonts w:ascii="Times New Roman" w:eastAsia="Times New Roman" w:hAnsi="Times New Roman" w:cs="Times New Roman"/>
          <w:kern w:val="0"/>
          <w:sz w:val="24"/>
          <w:szCs w:val="24"/>
          <w:lang w:eastAsia="ar-SA"/>
          <w14:ligatures w14:val="none"/>
        </w:rPr>
        <w:t>4</w:t>
      </w:r>
      <w:r w:rsidRPr="007C271D">
        <w:rPr>
          <w:rFonts w:ascii="Times New Roman" w:eastAsia="Times New Roman" w:hAnsi="Times New Roman" w:cs="Times New Roman"/>
          <w:kern w:val="0"/>
          <w:sz w:val="24"/>
          <w:szCs w:val="24"/>
          <w:lang w:eastAsia="ar-SA"/>
          <w14:ligatures w14:val="none"/>
        </w:rPr>
        <w:t xml:space="preserve">. 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rsidRPr="007C271D">
        <w:rPr>
          <w:rFonts w:ascii="Times New Roman" w:eastAsia="Times New Roman" w:hAnsi="Times New Roman" w:cs="Times New Roman"/>
          <w:kern w:val="0"/>
          <w:sz w:val="24"/>
          <w:szCs w:val="24"/>
          <w:lang w:eastAsia="ar-SA"/>
          <w14:ligatures w14:val="none"/>
        </w:rPr>
        <w:t>force</w:t>
      </w:r>
      <w:proofErr w:type="spellEnd"/>
      <w:r w:rsidRPr="007C271D">
        <w:rPr>
          <w:rFonts w:ascii="Times New Roman" w:eastAsia="Times New Roman" w:hAnsi="Times New Roman" w:cs="Times New Roman"/>
          <w:kern w:val="0"/>
          <w:sz w:val="24"/>
          <w:szCs w:val="24"/>
          <w:lang w:eastAsia="ar-SA"/>
          <w14:ligatures w14:val="none"/>
        </w:rPr>
        <w:t xml:space="preserve"> </w:t>
      </w:r>
      <w:proofErr w:type="spellStart"/>
      <w:r w:rsidRPr="007C271D">
        <w:rPr>
          <w:rFonts w:ascii="Times New Roman" w:eastAsia="Times New Roman" w:hAnsi="Times New Roman" w:cs="Times New Roman"/>
          <w:kern w:val="0"/>
          <w:sz w:val="24"/>
          <w:szCs w:val="24"/>
          <w:lang w:eastAsia="ar-SA"/>
          <w14:ligatures w14:val="none"/>
        </w:rPr>
        <w:t>majeure</w:t>
      </w:r>
      <w:proofErr w:type="spellEnd"/>
      <w:r w:rsidRPr="007C271D">
        <w:rPr>
          <w:rFonts w:ascii="Times New Roman" w:eastAsia="Times New Roman" w:hAnsi="Times New Roman" w:cs="Times New Roman"/>
          <w:kern w:val="0"/>
          <w:sz w:val="24"/>
          <w:szCs w:val="24"/>
          <w:lang w:eastAsia="ar-SA"/>
          <w14:ligatures w14:val="none"/>
        </w:rPr>
        <w:t>, elektrikatkestused, häired pakkuja või hankija telefoni või interneti ühenduses või muude elektrooniliste seadmete ja vahendite, sealhulgas tarkvara töös jne.</w:t>
      </w:r>
    </w:p>
    <w:p w14:paraId="4184CA75" w14:textId="77777777" w:rsidR="009B28EA" w:rsidRDefault="009B28EA" w:rsidP="009B28EA">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7.PAKKUMUSTE VASTAVUSE KONTROLLIMINE JA VASTAVAKS</w:t>
      </w:r>
      <w:r w:rsidRPr="007C271D">
        <w:rPr>
          <w:rFonts w:ascii="Times New Roman" w:eastAsia="Times New Roman" w:hAnsi="Times New Roman" w:cs="Times New Roman"/>
          <w:kern w:val="0"/>
          <w:sz w:val="24"/>
          <w:szCs w:val="24"/>
          <w:lang w:eastAsia="ar-SA"/>
          <w14:ligatures w14:val="none"/>
        </w:rPr>
        <w:t xml:space="preserve"> </w:t>
      </w:r>
      <w:r w:rsidRPr="007C271D">
        <w:rPr>
          <w:rFonts w:ascii="Times New Roman" w:eastAsia="Times New Roman" w:hAnsi="Times New Roman" w:cs="Times New Roman"/>
          <w:b/>
          <w:bCs/>
          <w:kern w:val="0"/>
          <w:sz w:val="24"/>
          <w:szCs w:val="24"/>
          <w:lang w:eastAsia="ar-SA"/>
          <w14:ligatures w14:val="none"/>
        </w:rPr>
        <w:t>TUNNISTAMINE</w:t>
      </w:r>
    </w:p>
    <w:p w14:paraId="1E57C65E"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 </w:t>
      </w:r>
      <w:r w:rsidRPr="007C271D">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2861D227"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4BC7D904" w14:textId="77777777" w:rsidR="009B28EA" w:rsidRPr="007C271D" w:rsidRDefault="009B28EA" w:rsidP="009B28EA">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8. PAKKUMUSTE HINDAMINE JA EDUKAKS TUNNISTAMINE </w:t>
      </w:r>
    </w:p>
    <w:p w14:paraId="4CDD46CB"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8.1. Hankija hindab vastavaks tunnistatud pakkumusi vastavalt riigihanke alusdokumentides nimetatud pakkumuste hindamise kriteeriumidele. Hankija tunnistab edukaks pakkumuste hindamise kriteeriumide kohaselt maksimaalse arvu punkte saanud pakkumuse. Madalaima </w:t>
      </w:r>
      <w:r w:rsidRPr="007C271D">
        <w:rPr>
          <w:rFonts w:ascii="Times New Roman" w:eastAsia="Times New Roman" w:hAnsi="Times New Roman" w:cs="Times New Roman"/>
          <w:kern w:val="0"/>
          <w:sz w:val="24"/>
          <w:szCs w:val="24"/>
          <w:lang w:eastAsia="ar-SA"/>
          <w14:ligatures w14:val="none"/>
        </w:rPr>
        <w:lastRenderedPageBreak/>
        <w:t xml:space="preserve">väärtusega pakkumus saab maksimaalse arvu punkte. Teised pakkumused saavad punkte arvutades valemiga: "osakaal" - ("pakkumuse väärtus" - madalaim väärtus") / "suurim väärtus" * "osakaal" </w:t>
      </w:r>
    </w:p>
    <w:p w14:paraId="5FF1B981"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576668F2" w14:textId="77777777" w:rsidR="009B28EA" w:rsidRPr="007C271D" w:rsidRDefault="009B28EA" w:rsidP="009B28EA">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9. HANKELEPINGU SÕLMIMINE </w:t>
      </w:r>
    </w:p>
    <w:p w14:paraId="0ED4F903"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9.1 Hankeleping) sõlmitakse ühe (1) edukaks tunnistatud Pakkujaga Lisas 2 sätestatud hankelepingu vormis kindlaksmääratud tingimustel.</w:t>
      </w:r>
    </w:p>
    <w:p w14:paraId="1B61AD8D"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9.2.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0D4BBC50"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9.3.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Pr="007C271D">
        <w:rPr>
          <w:rFonts w:ascii="Times New Roman" w:eastAsia="Times New Roman" w:hAnsi="Times New Roman" w:cs="Times New Roman"/>
          <w:kern w:val="0"/>
          <w:sz w:val="24"/>
          <w:szCs w:val="24"/>
          <w:lang w:eastAsia="ar-SA"/>
          <w14:ligatures w14:val="none"/>
        </w:rPr>
        <w:t>kättesaaduks</w:t>
      </w:r>
      <w:proofErr w:type="spellEnd"/>
      <w:r w:rsidRPr="007C271D">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2D84047B" w14:textId="77777777" w:rsidR="009B28EA" w:rsidRPr="007C271D" w:rsidRDefault="009B28EA" w:rsidP="009B28EA">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10. KÕIKIDE PAKKUMUSTE TAGASILÜKKAMINE</w:t>
      </w:r>
    </w:p>
    <w:p w14:paraId="3CACBE19"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4A058FA3"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10.1. kõigi esitatud pakkumuste maksumused ületavad hankelepingu eeldatava maksumuse; </w:t>
      </w:r>
    </w:p>
    <w:p w14:paraId="52642FCA"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10.2. kõikide vastavaks tunnistatud pakkumuste maksumused ületavad hankelepingu eeldatava maksumuse; </w:t>
      </w:r>
    </w:p>
    <w:p w14:paraId="688A2E79"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10.3. hankemenetluse käigus muutuvad hanke väljakuulutamise eeldused, mis muudavad hanke realiseerimise võimatuks </w:t>
      </w:r>
    </w:p>
    <w:p w14:paraId="1825CCD9"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10.4. hankijal tekib vajadus hankeeset olulisel määral muuta; </w:t>
      </w:r>
    </w:p>
    <w:p w14:paraId="7D306217"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10.5.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44301493" w14:textId="77777777" w:rsidR="009B28EA" w:rsidRPr="007C271D" w:rsidRDefault="009B28EA" w:rsidP="009B28EA">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11. HANKEMENETLUSE KEHTETUKS TUNNISTAMINE </w:t>
      </w:r>
    </w:p>
    <w:p w14:paraId="03922DF0"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11.1. Hankijal on õigus põhjendatud vajadusel tunnistada igal hetkel hankemenetluse jooksul enne hankelepingu sõlmimist menetlus kehtetuks. </w:t>
      </w:r>
    </w:p>
    <w:p w14:paraId="19F8FE32"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 Põhjendatud vajadus võib seisneda muuhulgas näiteks järgmistes asjaoludes: </w:t>
      </w:r>
    </w:p>
    <w:p w14:paraId="003C8BE0"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11.2.1. hanke objekti hankimise vajaduse või võimalikkuse äralangemine või hanke objekti olulise muutmise vajaduse tekkimine; </w:t>
      </w:r>
    </w:p>
    <w:p w14:paraId="2DCEBD55"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11.2.2. esinevad asjaolud, mis muudavad hanke eesmärgi saavutamise võimatuks käesoleva riigihanke menetluse käigus; </w:t>
      </w:r>
    </w:p>
    <w:p w14:paraId="6F423F1E"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11.2.3. esineb asjaolu, mille tulemusel oleks hankemenetlusega jätkamine vastuolus seadusega või tooks kaasa seaduserikkumise; </w:t>
      </w:r>
    </w:p>
    <w:p w14:paraId="5B7C56EF" w14:textId="77777777" w:rsidR="009B28EA" w:rsidRPr="007C271D" w:rsidRDefault="009B28EA" w:rsidP="009B28EA">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11.2.4. käesoleva hankemenetlusega ei ole saavutatud piisavalt efektiivset konkurentsi ärakasutamist, st arvestades riigihanke eset ei ole esitatud konkurentsi tagamiseks piisavalt pakkumusi; </w:t>
      </w:r>
    </w:p>
    <w:p w14:paraId="4C200489" w14:textId="77777777" w:rsidR="009B28EA" w:rsidRPr="007C271D" w:rsidRDefault="009B28EA" w:rsidP="009B28EA">
      <w:pPr>
        <w:suppressAutoHyphens/>
        <w:spacing w:after="0" w:line="240" w:lineRule="auto"/>
        <w:rPr>
          <w:rFonts w:ascii="Times New Roman" w:eastAsia="Times New Roman" w:hAnsi="Times New Roman" w:cs="Times New Roman"/>
          <w:kern w:val="0"/>
          <w:sz w:val="24"/>
          <w:szCs w:val="24"/>
          <w:lang w:eastAsia="ar-SA"/>
          <w14:ligatures w14:val="none"/>
        </w:rPr>
      </w:pPr>
    </w:p>
    <w:p w14:paraId="035AE353" w14:textId="77777777" w:rsidR="009B28EA" w:rsidRPr="007C271D" w:rsidRDefault="009B28EA" w:rsidP="009B28EA">
      <w:pPr>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LISAD</w:t>
      </w:r>
    </w:p>
    <w:p w14:paraId="50CF9BAD" w14:textId="310A9330" w:rsidR="009B28EA" w:rsidRPr="007C271D" w:rsidRDefault="009B28EA" w:rsidP="009B28EA">
      <w:pPr>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Lisa 1 – </w:t>
      </w:r>
      <w:r w:rsidR="00900574">
        <w:rPr>
          <w:rFonts w:ascii="Times New Roman" w:eastAsia="Times New Roman" w:hAnsi="Times New Roman" w:cs="Times New Roman"/>
          <w:kern w:val="0"/>
          <w:sz w:val="24"/>
          <w:szCs w:val="24"/>
          <w:lang w:eastAsia="ar-SA"/>
          <w14:ligatures w14:val="none"/>
        </w:rPr>
        <w:t>Lähteülesanne-t</w:t>
      </w:r>
      <w:r w:rsidRPr="007C271D">
        <w:rPr>
          <w:rFonts w:ascii="Times New Roman" w:eastAsia="Times New Roman" w:hAnsi="Times New Roman" w:cs="Times New Roman"/>
          <w:kern w:val="0"/>
          <w:sz w:val="24"/>
          <w:szCs w:val="24"/>
          <w:lang w:eastAsia="ar-SA"/>
          <w14:ligatures w14:val="none"/>
        </w:rPr>
        <w:t>ehniline kirjeldus</w:t>
      </w:r>
    </w:p>
    <w:p w14:paraId="08554467" w14:textId="26AD1AFD" w:rsidR="00E73659" w:rsidRDefault="009B28EA" w:rsidP="009A77CA">
      <w:pPr>
        <w:spacing w:after="0" w:line="240" w:lineRule="auto"/>
        <w:jc w:val="both"/>
      </w:pPr>
      <w:r w:rsidRPr="007C271D">
        <w:rPr>
          <w:rFonts w:ascii="Times New Roman" w:eastAsia="Times New Roman" w:hAnsi="Times New Roman" w:cs="Times New Roman"/>
          <w:kern w:val="0"/>
          <w:sz w:val="24"/>
          <w:szCs w:val="24"/>
          <w:lang w:eastAsia="ar-SA"/>
          <w14:ligatures w14:val="none"/>
        </w:rPr>
        <w:t>Lisa 2 – Lepingu projekt</w:t>
      </w:r>
    </w:p>
    <w:sectPr w:rsidR="00E73659" w:rsidSect="009B28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8EA"/>
    <w:rsid w:val="00072D2D"/>
    <w:rsid w:val="00896DAA"/>
    <w:rsid w:val="00900574"/>
    <w:rsid w:val="009A77CA"/>
    <w:rsid w:val="009B28EA"/>
    <w:rsid w:val="00E73659"/>
    <w:rsid w:val="00F77A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B841"/>
  <w15:chartTrackingRefBased/>
  <w15:docId w15:val="{8BFB1B55-658A-4780-A4BA-9F1240EA2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B28EA"/>
  </w:style>
  <w:style w:type="paragraph" w:styleId="Pealkiri1">
    <w:name w:val="heading 1"/>
    <w:basedOn w:val="Normaallaad"/>
    <w:next w:val="Normaallaad"/>
    <w:link w:val="Pealkiri1Mrk"/>
    <w:uiPriority w:val="9"/>
    <w:qFormat/>
    <w:rsid w:val="009B28E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9B28E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9B28EA"/>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9B28EA"/>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9B28EA"/>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9B28E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B28E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B28E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B28E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B28EA"/>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9B28EA"/>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9B28EA"/>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9B28EA"/>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9B28EA"/>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9B28E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B28E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B28E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B28E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B28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B28E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B28E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B28E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B28EA"/>
    <w:pPr>
      <w:spacing w:before="160"/>
      <w:jc w:val="center"/>
    </w:pPr>
    <w:rPr>
      <w:i/>
      <w:iCs/>
      <w:color w:val="404040" w:themeColor="text1" w:themeTint="BF"/>
    </w:rPr>
  </w:style>
  <w:style w:type="character" w:customStyle="1" w:styleId="TsitaatMrk">
    <w:name w:val="Tsitaat Märk"/>
    <w:basedOn w:val="Liguvaikefont"/>
    <w:link w:val="Tsitaat"/>
    <w:uiPriority w:val="29"/>
    <w:rsid w:val="009B28EA"/>
    <w:rPr>
      <w:i/>
      <w:iCs/>
      <w:color w:val="404040" w:themeColor="text1" w:themeTint="BF"/>
    </w:rPr>
  </w:style>
  <w:style w:type="paragraph" w:styleId="Loendilik">
    <w:name w:val="List Paragraph"/>
    <w:basedOn w:val="Normaallaad"/>
    <w:uiPriority w:val="34"/>
    <w:qFormat/>
    <w:rsid w:val="009B28EA"/>
    <w:pPr>
      <w:ind w:left="720"/>
      <w:contextualSpacing/>
    </w:pPr>
  </w:style>
  <w:style w:type="character" w:styleId="Selgeltmrgatavrhutus">
    <w:name w:val="Intense Emphasis"/>
    <w:basedOn w:val="Liguvaikefont"/>
    <w:uiPriority w:val="21"/>
    <w:qFormat/>
    <w:rsid w:val="009B28EA"/>
    <w:rPr>
      <w:i/>
      <w:iCs/>
      <w:color w:val="2E74B5" w:themeColor="accent1" w:themeShade="BF"/>
    </w:rPr>
  </w:style>
  <w:style w:type="paragraph" w:styleId="Selgeltmrgatavtsitaat">
    <w:name w:val="Intense Quote"/>
    <w:basedOn w:val="Normaallaad"/>
    <w:next w:val="Normaallaad"/>
    <w:link w:val="SelgeltmrgatavtsitaatMrk"/>
    <w:uiPriority w:val="30"/>
    <w:qFormat/>
    <w:rsid w:val="009B28E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9B28EA"/>
    <w:rPr>
      <w:i/>
      <w:iCs/>
      <w:color w:val="2E74B5" w:themeColor="accent1" w:themeShade="BF"/>
    </w:rPr>
  </w:style>
  <w:style w:type="character" w:styleId="Selgeltmrgatavviide">
    <w:name w:val="Intense Reference"/>
    <w:basedOn w:val="Liguvaikefont"/>
    <w:uiPriority w:val="32"/>
    <w:qFormat/>
    <w:rsid w:val="009B28EA"/>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1909</Words>
  <Characters>11074</Characters>
  <Application>Microsoft Office Word</Application>
  <DocSecurity>0</DocSecurity>
  <Lines>92</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2024-07-05T11:55:00Z</dcterms:created>
  <dcterms:modified xsi:type="dcterms:W3CDTF">2024-07-08T07:26:00Z</dcterms:modified>
</cp:coreProperties>
</file>